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1A" w:rsidRPr="00C86A1A" w:rsidRDefault="00C86A1A" w:rsidP="00C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рабочей программе музыкального руководителя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№12 «Теремок</w:t>
      </w: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86A1A" w:rsidRPr="00C86A1A" w:rsidRDefault="00C86A1A" w:rsidP="00C86A1A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программа 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музыкаль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руководителем Жегловой Алиной Алексеевной 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Основной образовательной программы Муниципального бюджетного дошкольного образовательного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 «Детский сад №12 «Теремок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основании следующего нормативно – правового обеспечения: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Федеральный закон от 29.12.2012 № 273-ФЗ «Об образовании в Российской Федерации»;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СП  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№2;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СанПиН  1.2.3685-21 Гигиенические нормативы и требования к </w:t>
      </w:r>
      <w:proofErr w:type="spellStart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обеспчению</w:t>
      </w:r>
      <w:proofErr w:type="spellEnd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и (или) безвредности для человека факторов среды обитания», утвержденными постановлением Главного санитарного врача РФ от 28.01.2021 №2;</w:t>
      </w:r>
    </w:p>
    <w:p w:rsidR="00C86A1A" w:rsidRDefault="00C86A1A" w:rsidP="00C86A1A">
      <w:pPr>
        <w:pStyle w:val="richfactdown-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1A">
        <w:rPr>
          <w:color w:val="000000"/>
          <w:sz w:val="28"/>
          <w:szCs w:val="28"/>
        </w:rPr>
        <w:t>Рабочая программа по  музыкальному воспитанию и развитию дошкольников является компилятивной и составленной на основе:</w:t>
      </w:r>
      <w:r>
        <w:rPr>
          <w:color w:val="000000"/>
          <w:sz w:val="28"/>
          <w:szCs w:val="28"/>
        </w:rPr>
        <w:t xml:space="preserve"> </w:t>
      </w:r>
    </w:p>
    <w:p w:rsidR="00C86A1A" w:rsidRPr="00C86A1A" w:rsidRDefault="00C86A1A" w:rsidP="00C86A1A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A1A">
        <w:rPr>
          <w:rStyle w:val="a5"/>
          <w:b w:val="0"/>
          <w:bCs w:val="0"/>
          <w:sz w:val="28"/>
          <w:szCs w:val="28"/>
        </w:rPr>
        <w:t>«Праздник каждый день. Конспекты музыкальных занятий»</w:t>
      </w:r>
      <w:r w:rsidRPr="00C86A1A">
        <w:rPr>
          <w:sz w:val="28"/>
          <w:szCs w:val="28"/>
        </w:rPr>
        <w:t> — это издание, которое представляет собой конспекты музыкальных занятий для младшей группы детского сада, рассчитанные на целый год.</w:t>
      </w:r>
      <w:r>
        <w:rPr>
          <w:sz w:val="28"/>
          <w:szCs w:val="28"/>
        </w:rPr>
        <w:t xml:space="preserve"> </w:t>
      </w:r>
      <w:r w:rsidRPr="00C86A1A">
        <w:rPr>
          <w:sz w:val="28"/>
          <w:szCs w:val="28"/>
        </w:rPr>
        <w:t xml:space="preserve">Авторы: Ирина Михайловна </w:t>
      </w:r>
      <w:proofErr w:type="spellStart"/>
      <w:r w:rsidRPr="00C86A1A">
        <w:rPr>
          <w:sz w:val="28"/>
          <w:szCs w:val="28"/>
        </w:rPr>
        <w:t>Каплунова</w:t>
      </w:r>
      <w:proofErr w:type="spellEnd"/>
      <w:r w:rsidRPr="00C86A1A">
        <w:rPr>
          <w:sz w:val="28"/>
          <w:szCs w:val="28"/>
        </w:rPr>
        <w:t xml:space="preserve"> и Ирина </w:t>
      </w:r>
      <w:proofErr w:type="spellStart"/>
      <w:r w:rsidRPr="00C86A1A">
        <w:rPr>
          <w:sz w:val="28"/>
          <w:szCs w:val="28"/>
        </w:rPr>
        <w:t>Арсентьевна</w:t>
      </w:r>
      <w:proofErr w:type="spellEnd"/>
      <w:r w:rsidRPr="00C86A1A">
        <w:rPr>
          <w:sz w:val="28"/>
          <w:szCs w:val="28"/>
        </w:rPr>
        <w:t xml:space="preserve"> </w:t>
      </w:r>
      <w:proofErr w:type="spellStart"/>
      <w:r w:rsidRPr="00C86A1A">
        <w:rPr>
          <w:sz w:val="28"/>
          <w:szCs w:val="28"/>
        </w:rPr>
        <w:t>Новоскольцева</w:t>
      </w:r>
      <w:proofErr w:type="spellEnd"/>
      <w:r w:rsidRPr="00C86A1A">
        <w:rPr>
          <w:sz w:val="28"/>
          <w:szCs w:val="28"/>
        </w:rPr>
        <w:t>.</w:t>
      </w:r>
    </w:p>
    <w:p w:rsidR="00C86A1A" w:rsidRPr="00C86A1A" w:rsidRDefault="00C86A1A" w:rsidP="00C86A1A">
      <w:pPr>
        <w:shd w:val="clear" w:color="auto" w:fill="FFFFFF"/>
        <w:tabs>
          <w:tab w:val="left" w:pos="6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 - их развивающего обучения, психологических особенностей дошкольников и включает в себя следующие разделы: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восприятие музыки;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пение;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музыкально-ритмические движения;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игра на детских музыкальных инструментах.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реализации Программы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86A1A" w:rsidRPr="00C86A1A" w:rsidRDefault="00C86A1A" w:rsidP="00C86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86A1A" w:rsidRPr="00C86A1A" w:rsidRDefault="00C86A1A" w:rsidP="00C86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забота о здоровье, эмоциональном благополучии и своевременном всестороннем развитии каждого ребенка;</w:t>
      </w:r>
    </w:p>
    <w:p w:rsidR="00C86A1A" w:rsidRPr="00C86A1A" w:rsidRDefault="00C86A1A" w:rsidP="00C86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общительными</w:t>
      </w:r>
      <w:proofErr w:type="gramEnd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C86A1A" w:rsidRPr="00C86A1A" w:rsidRDefault="00C86A1A" w:rsidP="00C86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C86A1A" w:rsidRPr="00C86A1A" w:rsidRDefault="00C86A1A" w:rsidP="00C86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творческая организация (креативность) </w:t>
      </w:r>
      <w:proofErr w:type="spellStart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C86A1A" w:rsidRPr="00C86A1A" w:rsidRDefault="00C86A1A" w:rsidP="00C86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86A1A" w:rsidRPr="00C86A1A" w:rsidRDefault="00C86A1A" w:rsidP="00C86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C86A1A" w:rsidRPr="00C86A1A" w:rsidRDefault="00C86A1A" w:rsidP="00C86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C86A1A" w:rsidRPr="00C86A1A" w:rsidRDefault="00C86A1A" w:rsidP="00C86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C86A1A" w:rsidRPr="00C86A1A" w:rsidRDefault="00C86A1A" w:rsidP="00C86A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 является вариативным компонентом программы и  может изменяться, дополняться,  в связи с календарными событиями и  планом реализации коллективных и индивидуально – ориентированных мероприятий, обеспечивающих удовлетворение образовательных потребностей  разных категорий детей.</w:t>
      </w:r>
    </w:p>
    <w:p w:rsidR="00C86A1A" w:rsidRPr="00C86A1A" w:rsidRDefault="00C86A1A" w:rsidP="00C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Программа состоит из трех основных разделов: целевого, содержательного, организационного. Каждый из трех основных разделов Программы включает обязательную часть, формируемую участниками образовательных отношений.</w:t>
      </w:r>
    </w:p>
    <w:p w:rsidR="00C86A1A" w:rsidRPr="00C86A1A" w:rsidRDefault="00C86A1A" w:rsidP="00C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целом в разделе раскрыты цели и задачи, принципы и подходы, значимые для разработки и реализации рабочей программы, даны характеристики особенностей развития детей и планируемые результаты основания программы. В части формируемой участками образовательного процесса, отражается приоритетное направление деятельности дошкольного образовательного учреждения  - художественно – эстетическое развитие.</w:t>
      </w:r>
    </w:p>
    <w:p w:rsidR="00C86A1A" w:rsidRPr="00C86A1A" w:rsidRDefault="00C86A1A" w:rsidP="00C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Содержательный раздел обязательной части рабочей программы  определяет содержание и организацию образовательного процесса для детей дошкольного возраста от 2 до 7 лет по образовательной области: «Художественно – эстетическое развитие. Музыкальная </w:t>
      </w: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деятельность». В содержательном разделе даны описание вариативных форм, методов и средств реализации рабочей программы, особенности образовательной деятельности разных видов культурных практик, способы и направления поддержки детской инициативы и взаимодействия педагогического коллектива с семьями воспитанников. Календарно – тематическое планирование.</w:t>
      </w:r>
    </w:p>
    <w:p w:rsidR="00C86A1A" w:rsidRPr="00C86A1A" w:rsidRDefault="00C86A1A" w:rsidP="00C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организационном разделе рабочей программы представлены: модель организации, организационной образовательной деятельности. Циклограмма деятельности музыкального руководителя, описание материально – технического. Методическое обеспечение программы. А также предметно – развивающая среда.</w:t>
      </w:r>
    </w:p>
    <w:p w:rsidR="0070345C" w:rsidRDefault="0070345C"/>
    <w:sectPr w:rsidR="0070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1566"/>
    <w:multiLevelType w:val="multilevel"/>
    <w:tmpl w:val="2EB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1A"/>
    <w:rsid w:val="0070345C"/>
    <w:rsid w:val="00C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6A1A"/>
  </w:style>
  <w:style w:type="character" w:customStyle="1" w:styleId="c0">
    <w:name w:val="c0"/>
    <w:basedOn w:val="a0"/>
    <w:rsid w:val="00C86A1A"/>
  </w:style>
  <w:style w:type="paragraph" w:customStyle="1" w:styleId="c7">
    <w:name w:val="c7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6A1A"/>
  </w:style>
  <w:style w:type="paragraph" w:customStyle="1" w:styleId="c5">
    <w:name w:val="c5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1A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6A1A"/>
  </w:style>
  <w:style w:type="character" w:customStyle="1" w:styleId="c0">
    <w:name w:val="c0"/>
    <w:basedOn w:val="a0"/>
    <w:rsid w:val="00C86A1A"/>
  </w:style>
  <w:style w:type="paragraph" w:customStyle="1" w:styleId="c7">
    <w:name w:val="c7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6A1A"/>
  </w:style>
  <w:style w:type="paragraph" w:customStyle="1" w:styleId="c5">
    <w:name w:val="c5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1A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C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2024-09-06T11:25:00Z</dcterms:created>
  <dcterms:modified xsi:type="dcterms:W3CDTF">2024-09-06T11:32:00Z</dcterms:modified>
</cp:coreProperties>
</file>